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06" w:rsidRDefault="002066F0">
      <w:bookmarkStart w:id="0" w:name="_GoBack"/>
      <w:bookmarkEnd w:id="0"/>
      <w:r>
        <w:t>Strong Middle School</w:t>
      </w:r>
    </w:p>
    <w:p w:rsidR="002066F0" w:rsidRDefault="002066F0">
      <w:r>
        <w:t>Weekly Lesson Plans # 33</w:t>
      </w:r>
    </w:p>
    <w:p w:rsidR="002066F0" w:rsidRDefault="002066F0">
      <w:r>
        <w:t>05/14/18-05/18/18</w:t>
      </w:r>
    </w:p>
    <w:p w:rsidR="002066F0" w:rsidRDefault="002066F0">
      <w:r>
        <w:t>Mr. Bazzi</w:t>
      </w:r>
    </w:p>
    <w:p w:rsidR="002066F0" w:rsidRDefault="002066F0"/>
    <w:p w:rsidR="00A342D8" w:rsidRPr="00B71C14" w:rsidRDefault="00A342D8" w:rsidP="00A342D8">
      <w:pPr>
        <w:rPr>
          <w:b/>
          <w:bCs/>
          <w:u w:val="single"/>
        </w:rPr>
      </w:pPr>
      <w:r w:rsidRPr="00B71C14">
        <w:rPr>
          <w:b/>
          <w:bCs/>
          <w:u w:val="single"/>
        </w:rPr>
        <w:t>Monday:</w:t>
      </w:r>
    </w:p>
    <w:p w:rsidR="00A342D8" w:rsidRPr="00B71C14" w:rsidRDefault="00A342D8" w:rsidP="00A342D8">
      <w:pPr>
        <w:rPr>
          <w:b/>
          <w:bCs/>
        </w:rPr>
      </w:pPr>
      <w:r w:rsidRPr="00B71C14">
        <w:rPr>
          <w:b/>
          <w:bCs/>
          <w:u w:val="single"/>
        </w:rPr>
        <w:t>6</w:t>
      </w:r>
      <w:r w:rsidRPr="00B71C14">
        <w:rPr>
          <w:b/>
          <w:bCs/>
          <w:u w:val="single"/>
          <w:vertAlign w:val="superscript"/>
        </w:rPr>
        <w:t>th</w:t>
      </w:r>
      <w:r w:rsidRPr="00B71C14">
        <w:rPr>
          <w:b/>
          <w:bCs/>
          <w:u w:val="single"/>
        </w:rPr>
        <w:t xml:space="preserve"> Grade:</w:t>
      </w:r>
      <w:r w:rsidRPr="00B71C14">
        <w:rPr>
          <w:b/>
          <w:bCs/>
        </w:rPr>
        <w:t xml:space="preserve">    CCSS:  </w:t>
      </w:r>
      <w:proofErr w:type="gramStart"/>
      <w:r w:rsidRPr="00B71C14">
        <w:rPr>
          <w:b/>
          <w:bCs/>
        </w:rPr>
        <w:t>6.NS.B.</w:t>
      </w:r>
      <w:proofErr w:type="gramEnd"/>
      <w:r w:rsidRPr="00B71C14">
        <w:rPr>
          <w:b/>
          <w:bCs/>
        </w:rPr>
        <w:t xml:space="preserve">2   Divisibility rules  ( </w:t>
      </w:r>
      <w:r>
        <w:rPr>
          <w:b/>
          <w:bCs/>
        </w:rPr>
        <w:t>activity</w:t>
      </w:r>
      <w:r w:rsidRPr="00B71C14">
        <w:rPr>
          <w:b/>
          <w:bCs/>
        </w:rPr>
        <w:t xml:space="preserve">)  </w:t>
      </w:r>
    </w:p>
    <w:p w:rsidR="00A342D8" w:rsidRDefault="00A342D8" w:rsidP="00A342D8">
      <w:r w:rsidRPr="00B71C14">
        <w:rPr>
          <w:b/>
          <w:bCs/>
          <w:u w:val="single"/>
        </w:rPr>
        <w:t>CO:</w:t>
      </w:r>
      <w:r>
        <w:t xml:space="preserve">  I can remember the divisibility by applying the divisibility rules.</w:t>
      </w:r>
    </w:p>
    <w:p w:rsidR="00A342D8" w:rsidRDefault="00A342D8" w:rsidP="00A342D8">
      <w:r w:rsidRPr="00B71C14">
        <w:rPr>
          <w:b/>
          <w:bCs/>
          <w:u w:val="single"/>
        </w:rPr>
        <w:t>LO:</w:t>
      </w:r>
      <w:r>
        <w:t xml:space="preserve">  I can orally explain how to use the divisibility rule by looking at each whole number individually. </w:t>
      </w:r>
    </w:p>
    <w:p w:rsidR="00A342D8" w:rsidRDefault="00A342D8" w:rsidP="00A342D8"/>
    <w:p w:rsidR="00A342D8" w:rsidRPr="00E51C2D" w:rsidRDefault="00A342D8" w:rsidP="00A342D8">
      <w:pPr>
        <w:rPr>
          <w:b/>
          <w:bCs/>
        </w:rPr>
      </w:pPr>
      <w:r w:rsidRPr="00E51C2D">
        <w:rPr>
          <w:b/>
          <w:bCs/>
          <w:u w:val="single"/>
        </w:rPr>
        <w:t>7</w:t>
      </w:r>
      <w:r w:rsidRPr="00E51C2D">
        <w:rPr>
          <w:b/>
          <w:bCs/>
          <w:u w:val="single"/>
          <w:vertAlign w:val="superscript"/>
        </w:rPr>
        <w:t>th</w:t>
      </w:r>
      <w:r w:rsidRPr="00E51C2D">
        <w:rPr>
          <w:b/>
          <w:bCs/>
          <w:u w:val="single"/>
        </w:rPr>
        <w:t xml:space="preserve"> Grade:</w:t>
      </w:r>
      <w:r>
        <w:t xml:space="preserve">  </w:t>
      </w:r>
      <w:r>
        <w:rPr>
          <w:b/>
          <w:bCs/>
        </w:rPr>
        <w:t xml:space="preserve">CCSS:  </w:t>
      </w:r>
      <w:proofErr w:type="gramStart"/>
      <w:r>
        <w:rPr>
          <w:b/>
          <w:bCs/>
        </w:rPr>
        <w:t>7.NS.A.</w:t>
      </w:r>
      <w:proofErr w:type="gramEnd"/>
      <w:r w:rsidRPr="00E51C2D">
        <w:rPr>
          <w:b/>
          <w:bCs/>
        </w:rPr>
        <w:t xml:space="preserve">  </w:t>
      </w:r>
      <w:r>
        <w:rPr>
          <w:b/>
          <w:bCs/>
        </w:rPr>
        <w:t>Applying and extend previous understanding of operations with fractions to add and subtract rational numbers.</w:t>
      </w:r>
      <w:r w:rsidRPr="00E51C2D">
        <w:rPr>
          <w:b/>
          <w:bCs/>
        </w:rPr>
        <w:t xml:space="preserve">  Word Problems </w:t>
      </w:r>
      <w:proofErr w:type="gramStart"/>
      <w:r w:rsidRPr="00E51C2D">
        <w:rPr>
          <w:b/>
          <w:bCs/>
        </w:rPr>
        <w:t xml:space="preserve">( </w:t>
      </w:r>
      <w:r>
        <w:rPr>
          <w:b/>
          <w:bCs/>
        </w:rPr>
        <w:t>activity</w:t>
      </w:r>
      <w:proofErr w:type="gramEnd"/>
      <w:r w:rsidRPr="00E51C2D">
        <w:rPr>
          <w:b/>
          <w:bCs/>
        </w:rPr>
        <w:t>)</w:t>
      </w:r>
    </w:p>
    <w:p w:rsidR="00A342D8" w:rsidRDefault="00A342D8" w:rsidP="00A342D8">
      <w:r w:rsidRPr="00E51C2D">
        <w:rPr>
          <w:b/>
          <w:bCs/>
          <w:u w:val="single"/>
        </w:rPr>
        <w:t>CO:</w:t>
      </w:r>
      <w:r>
        <w:t xml:space="preserve">  I can apply how to add and subtract rational numbers by solving a story problem.</w:t>
      </w:r>
    </w:p>
    <w:p w:rsidR="00A342D8" w:rsidRDefault="00A342D8" w:rsidP="00A342D8">
      <w:r w:rsidRPr="00E51C2D">
        <w:rPr>
          <w:b/>
          <w:bCs/>
          <w:u w:val="single"/>
        </w:rPr>
        <w:t>LO:</w:t>
      </w:r>
      <w:r>
        <w:t xml:space="preserve">  I can orally explain how to add and subtract rational numbers by using the least common multiple to complete the activity.</w:t>
      </w:r>
    </w:p>
    <w:p w:rsidR="004C1677" w:rsidRDefault="004C1677" w:rsidP="00A342D8"/>
    <w:p w:rsidR="00370D68" w:rsidRPr="00425AD1" w:rsidRDefault="00370D68" w:rsidP="00370D68">
      <w:pPr>
        <w:rPr>
          <w:b/>
          <w:bCs/>
          <w:sz w:val="24"/>
          <w:szCs w:val="24"/>
        </w:rPr>
      </w:pPr>
      <w:r w:rsidRPr="00425AD1">
        <w:rPr>
          <w:b/>
          <w:bCs/>
          <w:sz w:val="24"/>
          <w:szCs w:val="24"/>
          <w:u w:val="single"/>
        </w:rPr>
        <w:t>8</w:t>
      </w:r>
      <w:r w:rsidRPr="00425AD1">
        <w:rPr>
          <w:b/>
          <w:bCs/>
          <w:sz w:val="24"/>
          <w:szCs w:val="24"/>
          <w:u w:val="single"/>
          <w:vertAlign w:val="superscript"/>
        </w:rPr>
        <w:t>th</w:t>
      </w:r>
      <w:r w:rsidRPr="00425AD1">
        <w:rPr>
          <w:b/>
          <w:bCs/>
          <w:sz w:val="24"/>
          <w:szCs w:val="24"/>
          <w:u w:val="single"/>
        </w:rPr>
        <w:t xml:space="preserve"> Grade:</w:t>
      </w:r>
      <w:r>
        <w:rPr>
          <w:sz w:val="24"/>
          <w:szCs w:val="24"/>
        </w:rPr>
        <w:t xml:space="preserve">  </w:t>
      </w:r>
      <w:r w:rsidRPr="00425AD1">
        <w:rPr>
          <w:b/>
          <w:bCs/>
          <w:sz w:val="24"/>
          <w:szCs w:val="24"/>
        </w:rPr>
        <w:t>8EE.C.7</w:t>
      </w:r>
      <w:proofErr w:type="gramStart"/>
      <w:r w:rsidRPr="00425AD1">
        <w:rPr>
          <w:b/>
          <w:bCs/>
          <w:sz w:val="24"/>
          <w:szCs w:val="24"/>
        </w:rPr>
        <w:t>a  Give</w:t>
      </w:r>
      <w:proofErr w:type="gramEnd"/>
      <w:r w:rsidRPr="00425AD1">
        <w:rPr>
          <w:b/>
          <w:bCs/>
          <w:sz w:val="24"/>
          <w:szCs w:val="24"/>
        </w:rPr>
        <w:t xml:space="preserve"> examples of linear equations in one variable with one solution, infinitely many solutions, or no solutions.  Show which of these possibilities is the case by successively transforming the given equation into simpler forms, until an equivalent equation of the form x=a, a=a, or a=b results </w:t>
      </w:r>
      <w:proofErr w:type="gramStart"/>
      <w:r w:rsidRPr="00425AD1">
        <w:rPr>
          <w:b/>
          <w:bCs/>
          <w:sz w:val="24"/>
          <w:szCs w:val="24"/>
        </w:rPr>
        <w:t>( where</w:t>
      </w:r>
      <w:proofErr w:type="gramEnd"/>
      <w:r w:rsidRPr="00425AD1">
        <w:rPr>
          <w:b/>
          <w:bCs/>
          <w:sz w:val="24"/>
          <w:szCs w:val="24"/>
        </w:rPr>
        <w:t xml:space="preserve"> a and b are different numbers.)</w:t>
      </w:r>
    </w:p>
    <w:p w:rsidR="00370D68" w:rsidRDefault="00370D68" w:rsidP="00370D68">
      <w:pPr>
        <w:rPr>
          <w:sz w:val="24"/>
          <w:szCs w:val="24"/>
        </w:rPr>
      </w:pPr>
      <w:r w:rsidRPr="004D7F3E">
        <w:rPr>
          <w:b/>
          <w:bCs/>
          <w:sz w:val="24"/>
          <w:szCs w:val="24"/>
          <w:u w:val="single"/>
        </w:rPr>
        <w:t>CO:</w:t>
      </w:r>
      <w:r>
        <w:rPr>
          <w:sz w:val="24"/>
          <w:szCs w:val="24"/>
        </w:rPr>
        <w:t xml:space="preserve">  I can remember how to solve two step equations by isolating the variable to one side of the equation.</w:t>
      </w:r>
    </w:p>
    <w:p w:rsidR="00370D68" w:rsidRDefault="00370D68" w:rsidP="00370D68">
      <w:pPr>
        <w:rPr>
          <w:sz w:val="24"/>
          <w:szCs w:val="24"/>
        </w:rPr>
      </w:pPr>
      <w:r w:rsidRPr="004D7F3E">
        <w:rPr>
          <w:b/>
          <w:bCs/>
          <w:sz w:val="24"/>
          <w:szCs w:val="24"/>
          <w:u w:val="single"/>
        </w:rPr>
        <w:t>LO:</w:t>
      </w:r>
      <w:r>
        <w:rPr>
          <w:sz w:val="24"/>
          <w:szCs w:val="24"/>
        </w:rPr>
        <w:t xml:space="preserve">  I can orally explain how to solve two step equations by adding or subtracting the same quantity to both sides of the equation. </w:t>
      </w:r>
      <w:proofErr w:type="gramStart"/>
      <w:r>
        <w:rPr>
          <w:sz w:val="24"/>
          <w:szCs w:val="24"/>
        </w:rPr>
        <w:t>( activity</w:t>
      </w:r>
      <w:proofErr w:type="gramEnd"/>
      <w:r>
        <w:rPr>
          <w:sz w:val="24"/>
          <w:szCs w:val="24"/>
        </w:rPr>
        <w:t>)</w:t>
      </w:r>
    </w:p>
    <w:p w:rsidR="005E7DD2" w:rsidRDefault="005E7DD2" w:rsidP="00370D68"/>
    <w:p w:rsidR="004C1677" w:rsidRDefault="004C1677" w:rsidP="00370D68"/>
    <w:p w:rsidR="004C1677" w:rsidRDefault="004C1677" w:rsidP="00370D68"/>
    <w:p w:rsidR="004C1677" w:rsidRDefault="004C1677" w:rsidP="00370D68"/>
    <w:p w:rsidR="004C1677" w:rsidRDefault="004C1677" w:rsidP="00370D68"/>
    <w:p w:rsidR="004C1677" w:rsidRDefault="004C1677" w:rsidP="00370D68"/>
    <w:p w:rsidR="005E7DD2" w:rsidRDefault="005E7DD2" w:rsidP="00A342D8"/>
    <w:p w:rsidR="006A372C" w:rsidRPr="00277F77" w:rsidRDefault="006A372C" w:rsidP="00A342D8">
      <w:pPr>
        <w:rPr>
          <w:b/>
          <w:u w:val="single"/>
        </w:rPr>
      </w:pPr>
      <w:r w:rsidRPr="00277F77">
        <w:rPr>
          <w:b/>
          <w:u w:val="single"/>
        </w:rPr>
        <w:lastRenderedPageBreak/>
        <w:t>Tuesday:</w:t>
      </w:r>
    </w:p>
    <w:p w:rsidR="006A372C" w:rsidRPr="00B71C14" w:rsidRDefault="006A372C" w:rsidP="006A372C">
      <w:pPr>
        <w:rPr>
          <w:b/>
          <w:bCs/>
        </w:rPr>
      </w:pPr>
      <w:r w:rsidRPr="00B71C14">
        <w:rPr>
          <w:b/>
          <w:bCs/>
          <w:u w:val="single"/>
        </w:rPr>
        <w:t>6</w:t>
      </w:r>
      <w:r w:rsidRPr="00B71C14">
        <w:rPr>
          <w:b/>
          <w:bCs/>
          <w:u w:val="single"/>
          <w:vertAlign w:val="superscript"/>
        </w:rPr>
        <w:t>th</w:t>
      </w:r>
      <w:r w:rsidRPr="00B71C14">
        <w:rPr>
          <w:b/>
          <w:bCs/>
          <w:u w:val="single"/>
        </w:rPr>
        <w:t xml:space="preserve"> Grade:</w:t>
      </w:r>
      <w:r w:rsidRPr="00B71C14">
        <w:rPr>
          <w:b/>
          <w:bCs/>
        </w:rPr>
        <w:t xml:space="preserve">    CCSS:  </w:t>
      </w:r>
      <w:proofErr w:type="gramStart"/>
      <w:r w:rsidRPr="00B71C14">
        <w:rPr>
          <w:b/>
          <w:bCs/>
        </w:rPr>
        <w:t>6.NS.B.</w:t>
      </w:r>
      <w:proofErr w:type="gramEnd"/>
      <w:r w:rsidRPr="00B71C14">
        <w:rPr>
          <w:b/>
          <w:bCs/>
        </w:rPr>
        <w:t xml:space="preserve">2   Divisibility rules  ( </w:t>
      </w:r>
      <w:r>
        <w:rPr>
          <w:b/>
          <w:bCs/>
        </w:rPr>
        <w:t>activity</w:t>
      </w:r>
      <w:r w:rsidRPr="00B71C14">
        <w:rPr>
          <w:b/>
          <w:bCs/>
        </w:rPr>
        <w:t xml:space="preserve">)  </w:t>
      </w:r>
    </w:p>
    <w:p w:rsidR="006A372C" w:rsidRDefault="006A372C" w:rsidP="006A372C">
      <w:r w:rsidRPr="00B71C14">
        <w:rPr>
          <w:b/>
          <w:bCs/>
          <w:u w:val="single"/>
        </w:rPr>
        <w:t>CO:</w:t>
      </w:r>
      <w:r>
        <w:t xml:space="preserve">  I can remember the divisibility by applying the divisibility rules.</w:t>
      </w:r>
    </w:p>
    <w:p w:rsidR="006A372C" w:rsidRDefault="006A372C" w:rsidP="006A372C">
      <w:r w:rsidRPr="00B71C14">
        <w:rPr>
          <w:b/>
          <w:bCs/>
          <w:u w:val="single"/>
        </w:rPr>
        <w:t>LO:</w:t>
      </w:r>
      <w:r>
        <w:t xml:space="preserve">  I can orally explain how to use the divisibility rule by looking at each whole number individually. </w:t>
      </w:r>
    </w:p>
    <w:p w:rsidR="001D4AD3" w:rsidRDefault="001D4AD3" w:rsidP="006A372C"/>
    <w:p w:rsidR="001D4AD3" w:rsidRDefault="001D4AD3" w:rsidP="006A372C"/>
    <w:p w:rsidR="001D4AD3" w:rsidRDefault="001D4AD3" w:rsidP="001D4AD3">
      <w:pPr>
        <w:rPr>
          <w:b/>
          <w:bCs/>
        </w:rPr>
      </w:pPr>
      <w:r>
        <w:rPr>
          <w:b/>
          <w:bCs/>
          <w:u w:val="single"/>
        </w:rPr>
        <w:t>7</w:t>
      </w:r>
      <w:r>
        <w:rPr>
          <w:b/>
          <w:bCs/>
          <w:u w:val="single"/>
          <w:vertAlign w:val="superscript"/>
        </w:rPr>
        <w:t>th</w:t>
      </w:r>
      <w:r>
        <w:rPr>
          <w:b/>
          <w:bCs/>
          <w:u w:val="single"/>
        </w:rPr>
        <w:t xml:space="preserve"> Grade:</w:t>
      </w:r>
      <w:r>
        <w:t xml:space="preserve">  </w:t>
      </w:r>
      <w:r>
        <w:rPr>
          <w:b/>
          <w:bCs/>
        </w:rPr>
        <w:t xml:space="preserve">CCSS:  </w:t>
      </w:r>
      <w:proofErr w:type="gramStart"/>
      <w:r>
        <w:rPr>
          <w:b/>
          <w:bCs/>
        </w:rPr>
        <w:t>7.NS.A.</w:t>
      </w:r>
      <w:proofErr w:type="gramEnd"/>
      <w:r>
        <w:rPr>
          <w:b/>
          <w:bCs/>
        </w:rPr>
        <w:t>1  Review: Integer addition and subtraction rules.  (activity)</w:t>
      </w:r>
    </w:p>
    <w:p w:rsidR="001D4AD3" w:rsidRDefault="001D4AD3" w:rsidP="001D4AD3">
      <w:r>
        <w:rPr>
          <w:b/>
          <w:bCs/>
          <w:u w:val="single"/>
        </w:rPr>
        <w:t>CO:</w:t>
      </w:r>
      <w:r>
        <w:t xml:space="preserve">  I can remember how to add and subtract integers by using the number line.</w:t>
      </w:r>
    </w:p>
    <w:p w:rsidR="001D4AD3" w:rsidRDefault="001D4AD3" w:rsidP="001D4AD3">
      <w:r>
        <w:rPr>
          <w:b/>
          <w:bCs/>
          <w:u w:val="single"/>
        </w:rPr>
        <w:t>LO:</w:t>
      </w:r>
      <w:r>
        <w:t xml:space="preserve">  I can orally explain how to add and subtract integers by looking at the sign of each integer.</w:t>
      </w:r>
    </w:p>
    <w:p w:rsidR="00370D68" w:rsidRDefault="00370D68" w:rsidP="006A372C"/>
    <w:p w:rsidR="005630C2" w:rsidRPr="00AF511B" w:rsidRDefault="005630C2" w:rsidP="005630C2">
      <w:pPr>
        <w:rPr>
          <w:rFonts w:asciiTheme="majorBidi" w:hAnsiTheme="majorBidi" w:cstheme="majorBidi"/>
          <w:b/>
          <w:bCs/>
          <w:sz w:val="24"/>
          <w:szCs w:val="24"/>
        </w:rPr>
      </w:pPr>
      <w:r w:rsidRPr="004E05C5">
        <w:rPr>
          <w:b/>
          <w:bCs/>
          <w:sz w:val="24"/>
          <w:szCs w:val="24"/>
          <w:u w:val="single"/>
        </w:rPr>
        <w:t>8</w:t>
      </w:r>
      <w:r w:rsidRPr="004E05C5">
        <w:rPr>
          <w:b/>
          <w:bCs/>
          <w:sz w:val="24"/>
          <w:szCs w:val="24"/>
          <w:u w:val="single"/>
          <w:vertAlign w:val="superscript"/>
        </w:rPr>
        <w:t>th</w:t>
      </w:r>
      <w:r w:rsidRPr="004E05C5">
        <w:rPr>
          <w:b/>
          <w:bCs/>
          <w:sz w:val="24"/>
          <w:szCs w:val="24"/>
          <w:u w:val="single"/>
        </w:rPr>
        <w:t xml:space="preserve"> Grade:</w:t>
      </w:r>
      <w:r>
        <w:rPr>
          <w:sz w:val="24"/>
          <w:szCs w:val="24"/>
        </w:rPr>
        <w:t xml:space="preserve"> </w:t>
      </w:r>
      <w:r w:rsidRPr="00AF511B">
        <w:rPr>
          <w:rFonts w:asciiTheme="majorBidi" w:hAnsiTheme="majorBidi" w:cstheme="majorBidi"/>
          <w:b/>
          <w:bCs/>
          <w:sz w:val="24"/>
          <w:szCs w:val="24"/>
        </w:rPr>
        <w:t xml:space="preserve">CCSS:  </w:t>
      </w:r>
      <w:proofErr w:type="gramStart"/>
      <w:r w:rsidRPr="00AF511B">
        <w:rPr>
          <w:rFonts w:asciiTheme="majorBidi" w:hAnsiTheme="majorBidi" w:cstheme="majorBidi"/>
          <w:b/>
          <w:bCs/>
          <w:sz w:val="24"/>
          <w:szCs w:val="24"/>
        </w:rPr>
        <w:t>8.G.B.7  Apply</w:t>
      </w:r>
      <w:proofErr w:type="gramEnd"/>
      <w:r w:rsidRPr="00AF511B">
        <w:rPr>
          <w:rFonts w:asciiTheme="majorBidi" w:hAnsiTheme="majorBidi" w:cstheme="majorBidi"/>
          <w:b/>
          <w:bCs/>
          <w:sz w:val="24"/>
          <w:szCs w:val="24"/>
        </w:rPr>
        <w:t xml:space="preserve"> the Pythagorean Theorem to determine unknown side lengths in right triangles in real-world and mathematical problems in two and three dimensions.  Pythagorean Theorem:  Find the length of the hypotenuse.</w:t>
      </w:r>
    </w:p>
    <w:p w:rsidR="005630C2" w:rsidRDefault="005630C2" w:rsidP="005630C2">
      <w:pPr>
        <w:rPr>
          <w:rFonts w:asciiTheme="majorBidi" w:hAnsiTheme="majorBidi" w:cstheme="majorBidi"/>
          <w:sz w:val="24"/>
          <w:szCs w:val="24"/>
        </w:rPr>
      </w:pPr>
      <w:r w:rsidRPr="00AF511B">
        <w:rPr>
          <w:rFonts w:asciiTheme="majorBidi" w:hAnsiTheme="majorBidi" w:cstheme="majorBidi"/>
          <w:b/>
          <w:bCs/>
          <w:sz w:val="24"/>
          <w:szCs w:val="24"/>
          <w:u w:val="single"/>
        </w:rPr>
        <w:t>CO:</w:t>
      </w:r>
      <w:r>
        <w:rPr>
          <w:rFonts w:asciiTheme="majorBidi" w:hAnsiTheme="majorBidi" w:cstheme="majorBidi"/>
          <w:sz w:val="24"/>
          <w:szCs w:val="24"/>
        </w:rPr>
        <w:t xml:space="preserve">  I can remember how to find the length of the hypotenuse of a right triangle by using Pythagorean Theorem.</w:t>
      </w:r>
    </w:p>
    <w:p w:rsidR="005630C2" w:rsidRDefault="005630C2" w:rsidP="005630C2">
      <w:pPr>
        <w:rPr>
          <w:rFonts w:asciiTheme="majorBidi" w:hAnsiTheme="majorBidi" w:cstheme="majorBidi"/>
          <w:b/>
          <w:bCs/>
          <w:sz w:val="24"/>
          <w:szCs w:val="24"/>
        </w:rPr>
      </w:pPr>
      <w:r w:rsidRPr="00AF511B">
        <w:rPr>
          <w:rFonts w:asciiTheme="majorBidi" w:hAnsiTheme="majorBidi" w:cstheme="majorBidi"/>
          <w:b/>
          <w:bCs/>
          <w:sz w:val="24"/>
          <w:szCs w:val="24"/>
          <w:u w:val="single"/>
        </w:rPr>
        <w:t>LO:</w:t>
      </w:r>
      <w:r>
        <w:rPr>
          <w:rFonts w:asciiTheme="majorBidi" w:hAnsiTheme="majorBidi" w:cstheme="majorBidi"/>
          <w:sz w:val="24"/>
          <w:szCs w:val="24"/>
        </w:rPr>
        <w:t xml:space="preserve">  I can orally explain how to determine the length of the hypotenuse by applying the converse of the Pythagorean theorem.  </w:t>
      </w:r>
      <w:proofErr w:type="gramStart"/>
      <w:r w:rsidRPr="00AF511B">
        <w:rPr>
          <w:rFonts w:asciiTheme="majorBidi" w:hAnsiTheme="majorBidi" w:cstheme="majorBidi"/>
          <w:b/>
          <w:bCs/>
          <w:sz w:val="24"/>
          <w:szCs w:val="24"/>
        </w:rPr>
        <w:t>( activity</w:t>
      </w:r>
      <w:proofErr w:type="gramEnd"/>
      <w:r w:rsidRPr="00AF511B">
        <w:rPr>
          <w:rFonts w:asciiTheme="majorBidi" w:hAnsiTheme="majorBidi" w:cstheme="majorBidi"/>
          <w:b/>
          <w:bCs/>
          <w:sz w:val="24"/>
          <w:szCs w:val="24"/>
        </w:rPr>
        <w:t xml:space="preserve"> )</w:t>
      </w:r>
    </w:p>
    <w:p w:rsidR="005630C2" w:rsidRDefault="005630C2" w:rsidP="005630C2">
      <w:pPr>
        <w:rPr>
          <w:sz w:val="24"/>
          <w:szCs w:val="24"/>
        </w:rPr>
      </w:pPr>
    </w:p>
    <w:p w:rsidR="00370D68" w:rsidRDefault="00370D68" w:rsidP="006A372C"/>
    <w:p w:rsidR="004C1677" w:rsidRDefault="004C1677" w:rsidP="006A372C"/>
    <w:p w:rsidR="004C1677" w:rsidRDefault="004C1677" w:rsidP="006A372C"/>
    <w:p w:rsidR="004C1677" w:rsidRDefault="004C1677" w:rsidP="006A372C"/>
    <w:p w:rsidR="004C1677" w:rsidRDefault="004C1677" w:rsidP="006A372C"/>
    <w:p w:rsidR="004C1677" w:rsidRDefault="004C1677" w:rsidP="006A372C"/>
    <w:p w:rsidR="004C1677" w:rsidRDefault="004C1677" w:rsidP="006A372C"/>
    <w:p w:rsidR="004C1677" w:rsidRDefault="004C1677" w:rsidP="006A372C"/>
    <w:p w:rsidR="004C1677" w:rsidRDefault="004C1677" w:rsidP="006A372C"/>
    <w:p w:rsidR="004C1677" w:rsidRDefault="004C1677" w:rsidP="006A372C"/>
    <w:p w:rsidR="004C1677" w:rsidRDefault="004C1677" w:rsidP="006A372C"/>
    <w:p w:rsidR="004C1677" w:rsidRDefault="004C1677" w:rsidP="006A372C"/>
    <w:p w:rsidR="006A372C" w:rsidRPr="004C1677" w:rsidRDefault="005458A4" w:rsidP="00A342D8">
      <w:pPr>
        <w:rPr>
          <w:b/>
          <w:u w:val="single"/>
        </w:rPr>
      </w:pPr>
      <w:r w:rsidRPr="004C1677">
        <w:rPr>
          <w:b/>
          <w:u w:val="single"/>
        </w:rPr>
        <w:lastRenderedPageBreak/>
        <w:t>Wednesday:</w:t>
      </w:r>
    </w:p>
    <w:p w:rsidR="005458A4" w:rsidRPr="00815CA6" w:rsidRDefault="005458A4" w:rsidP="005458A4">
      <w:pPr>
        <w:rPr>
          <w:rFonts w:ascii="Cambria" w:hAnsi="Cambria"/>
          <w:sz w:val="24"/>
          <w:szCs w:val="24"/>
        </w:rPr>
      </w:pPr>
      <w:r>
        <w:rPr>
          <w:rFonts w:ascii="Cambria" w:hAnsi="Cambria"/>
          <w:b/>
          <w:bCs/>
          <w:sz w:val="24"/>
          <w:szCs w:val="24"/>
          <w:u w:val="single"/>
        </w:rPr>
        <w:t>6</w:t>
      </w:r>
      <w:r w:rsidRPr="00900532">
        <w:rPr>
          <w:rFonts w:ascii="Cambria" w:hAnsi="Cambria"/>
          <w:b/>
          <w:bCs/>
          <w:sz w:val="24"/>
          <w:szCs w:val="24"/>
          <w:u w:val="single"/>
          <w:vertAlign w:val="superscript"/>
        </w:rPr>
        <w:t>th</w:t>
      </w:r>
      <w:r>
        <w:rPr>
          <w:rFonts w:ascii="Cambria" w:hAnsi="Cambria"/>
          <w:b/>
          <w:bCs/>
          <w:sz w:val="24"/>
          <w:szCs w:val="24"/>
          <w:u w:val="single"/>
        </w:rPr>
        <w:t xml:space="preserve"> Grade:</w:t>
      </w:r>
      <w:r>
        <w:rPr>
          <w:rFonts w:ascii="Cambria" w:hAnsi="Cambria"/>
          <w:sz w:val="24"/>
          <w:szCs w:val="24"/>
        </w:rPr>
        <w:t xml:space="preserve">         </w:t>
      </w:r>
      <w:r w:rsidRPr="00815CA6">
        <w:rPr>
          <w:rFonts w:ascii="Cambria" w:hAnsi="Cambria"/>
          <w:b/>
          <w:bCs/>
          <w:sz w:val="24"/>
          <w:szCs w:val="24"/>
        </w:rPr>
        <w:t xml:space="preserve">CCSS:  </w:t>
      </w:r>
      <w:proofErr w:type="gramStart"/>
      <w:r w:rsidRPr="00815CA6">
        <w:rPr>
          <w:rFonts w:ascii="Cambria" w:hAnsi="Cambria"/>
          <w:b/>
          <w:bCs/>
          <w:sz w:val="24"/>
          <w:szCs w:val="24"/>
        </w:rPr>
        <w:t>6.RP.A.</w:t>
      </w:r>
      <w:proofErr w:type="gramEnd"/>
      <w:r w:rsidRPr="00815CA6">
        <w:rPr>
          <w:rFonts w:ascii="Cambria" w:hAnsi="Cambria"/>
          <w:b/>
          <w:bCs/>
          <w:sz w:val="24"/>
          <w:szCs w:val="24"/>
        </w:rPr>
        <w:t>3b</w:t>
      </w:r>
      <w:r>
        <w:rPr>
          <w:rFonts w:ascii="Cambria" w:hAnsi="Cambria"/>
          <w:sz w:val="24"/>
          <w:szCs w:val="24"/>
        </w:rPr>
        <w:t xml:space="preserve"> Unit Rates:  word problems.</w:t>
      </w:r>
    </w:p>
    <w:p w:rsidR="005458A4" w:rsidRDefault="005458A4" w:rsidP="005458A4">
      <w:pPr>
        <w:rPr>
          <w:rFonts w:ascii="Cambria" w:hAnsi="Cambria"/>
          <w:sz w:val="24"/>
          <w:szCs w:val="24"/>
        </w:rPr>
      </w:pPr>
      <w:r>
        <w:rPr>
          <w:rFonts w:ascii="Cambria" w:hAnsi="Cambria"/>
          <w:sz w:val="24"/>
          <w:szCs w:val="24"/>
        </w:rPr>
        <w:t xml:space="preserve"> </w:t>
      </w:r>
      <w:r>
        <w:rPr>
          <w:rFonts w:ascii="Cambria" w:hAnsi="Cambria"/>
          <w:b/>
          <w:bCs/>
          <w:sz w:val="24"/>
          <w:szCs w:val="24"/>
          <w:u w:val="single"/>
        </w:rPr>
        <w:t>CO:</w:t>
      </w:r>
      <w:r>
        <w:rPr>
          <w:rFonts w:ascii="Cambria" w:hAnsi="Cambria"/>
          <w:sz w:val="24"/>
          <w:szCs w:val="24"/>
        </w:rPr>
        <w:t xml:space="preserve">  I can understand how to solve word problems.</w:t>
      </w:r>
    </w:p>
    <w:p w:rsidR="005458A4" w:rsidRDefault="005458A4" w:rsidP="005458A4">
      <w:pPr>
        <w:rPr>
          <w:rFonts w:ascii="Cambria" w:hAnsi="Cambria"/>
          <w:sz w:val="24"/>
          <w:szCs w:val="24"/>
        </w:rPr>
      </w:pPr>
      <w:r>
        <w:rPr>
          <w:rFonts w:ascii="Cambria" w:hAnsi="Cambria"/>
          <w:b/>
          <w:bCs/>
          <w:sz w:val="24"/>
          <w:szCs w:val="24"/>
          <w:u w:val="single"/>
        </w:rPr>
        <w:t>LO:</w:t>
      </w:r>
      <w:r>
        <w:rPr>
          <w:rFonts w:ascii="Cambria" w:hAnsi="Cambria"/>
          <w:sz w:val="24"/>
          <w:szCs w:val="24"/>
        </w:rPr>
        <w:t xml:space="preserve">  I can orally explain how to solve unit rates by writing the word problem using a ratio. P.34-p.35</w:t>
      </w:r>
    </w:p>
    <w:p w:rsidR="004C1677" w:rsidRDefault="004C1677" w:rsidP="005458A4">
      <w:pPr>
        <w:rPr>
          <w:rFonts w:ascii="Cambria" w:hAnsi="Cambria"/>
          <w:sz w:val="24"/>
          <w:szCs w:val="24"/>
        </w:rPr>
      </w:pPr>
    </w:p>
    <w:p w:rsidR="001D4AD3" w:rsidRDefault="001D4AD3" w:rsidP="005458A4">
      <w:pPr>
        <w:rPr>
          <w:rFonts w:ascii="Cambria" w:hAnsi="Cambria"/>
          <w:sz w:val="24"/>
          <w:szCs w:val="24"/>
        </w:rPr>
      </w:pPr>
      <w:r w:rsidRPr="00277F77">
        <w:rPr>
          <w:rFonts w:ascii="Cambria" w:hAnsi="Cambria"/>
          <w:b/>
          <w:sz w:val="24"/>
          <w:szCs w:val="24"/>
          <w:u w:val="single"/>
        </w:rPr>
        <w:t>7th Grade:</w:t>
      </w:r>
      <w:r>
        <w:rPr>
          <w:rFonts w:ascii="Cambria" w:hAnsi="Cambria"/>
          <w:sz w:val="24"/>
          <w:szCs w:val="24"/>
        </w:rPr>
        <w:t xml:space="preserve">   Mixed problems</w:t>
      </w:r>
    </w:p>
    <w:p w:rsidR="004C1677" w:rsidRDefault="004C1677" w:rsidP="005458A4">
      <w:pPr>
        <w:rPr>
          <w:rFonts w:ascii="Cambria" w:hAnsi="Cambria"/>
          <w:sz w:val="24"/>
          <w:szCs w:val="24"/>
        </w:rPr>
      </w:pPr>
    </w:p>
    <w:p w:rsidR="001D4AD3" w:rsidRDefault="001D4AD3" w:rsidP="005458A4">
      <w:pPr>
        <w:rPr>
          <w:rFonts w:ascii="Cambria" w:hAnsi="Cambria"/>
          <w:sz w:val="24"/>
          <w:szCs w:val="24"/>
        </w:rPr>
      </w:pPr>
      <w:r w:rsidRPr="00277F77">
        <w:rPr>
          <w:rFonts w:ascii="Cambria" w:hAnsi="Cambria"/>
          <w:b/>
          <w:sz w:val="24"/>
          <w:szCs w:val="24"/>
          <w:u w:val="single"/>
        </w:rPr>
        <w:t>8</w:t>
      </w:r>
      <w:r w:rsidRPr="00277F77">
        <w:rPr>
          <w:rFonts w:ascii="Cambria" w:hAnsi="Cambria"/>
          <w:b/>
          <w:sz w:val="24"/>
          <w:szCs w:val="24"/>
          <w:u w:val="single"/>
          <w:vertAlign w:val="superscript"/>
        </w:rPr>
        <w:t>th</w:t>
      </w:r>
      <w:r w:rsidRPr="00277F77">
        <w:rPr>
          <w:rFonts w:ascii="Cambria" w:hAnsi="Cambria"/>
          <w:b/>
          <w:sz w:val="24"/>
          <w:szCs w:val="24"/>
          <w:u w:val="single"/>
        </w:rPr>
        <w:t xml:space="preserve"> Grade:</w:t>
      </w:r>
      <w:r>
        <w:rPr>
          <w:rFonts w:ascii="Cambria" w:hAnsi="Cambria"/>
          <w:sz w:val="24"/>
          <w:szCs w:val="24"/>
        </w:rPr>
        <w:t xml:space="preserve">  Mixed problems</w:t>
      </w:r>
    </w:p>
    <w:p w:rsidR="001D4AD3" w:rsidRDefault="001D4AD3" w:rsidP="005458A4">
      <w:pPr>
        <w:rPr>
          <w:rFonts w:ascii="Cambria" w:hAnsi="Cambria"/>
          <w:sz w:val="24"/>
          <w:szCs w:val="24"/>
        </w:rPr>
      </w:pPr>
    </w:p>
    <w:p w:rsidR="005458A4" w:rsidRPr="004C1677" w:rsidRDefault="005458A4" w:rsidP="00A342D8">
      <w:pPr>
        <w:rPr>
          <w:b/>
          <w:u w:val="single"/>
        </w:rPr>
      </w:pPr>
      <w:r w:rsidRPr="004C1677">
        <w:rPr>
          <w:b/>
          <w:u w:val="single"/>
        </w:rPr>
        <w:t>Thursday:</w:t>
      </w:r>
    </w:p>
    <w:p w:rsidR="003F7461" w:rsidRDefault="003F7461" w:rsidP="003F7461">
      <w:r>
        <w:rPr>
          <w:b/>
          <w:bCs/>
          <w:u w:val="single"/>
        </w:rPr>
        <w:t>6</w:t>
      </w:r>
      <w:r>
        <w:rPr>
          <w:b/>
          <w:bCs/>
          <w:u w:val="single"/>
          <w:vertAlign w:val="superscript"/>
        </w:rPr>
        <w:t>th</w:t>
      </w:r>
      <w:r>
        <w:rPr>
          <w:b/>
          <w:bCs/>
          <w:u w:val="single"/>
        </w:rPr>
        <w:t xml:space="preserve"> Grade:</w:t>
      </w:r>
      <w:r>
        <w:rPr>
          <w:b/>
          <w:bCs/>
        </w:rPr>
        <w:t xml:space="preserve">    CCSS: </w:t>
      </w:r>
      <w:proofErr w:type="gramStart"/>
      <w:r>
        <w:rPr>
          <w:b/>
          <w:bCs/>
        </w:rPr>
        <w:t>6.NS.B.</w:t>
      </w:r>
      <w:proofErr w:type="gramEnd"/>
      <w:r>
        <w:rPr>
          <w:b/>
          <w:bCs/>
        </w:rPr>
        <w:t xml:space="preserve">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ED2493">
        <w:t xml:space="preserve">Assessment on </w:t>
      </w:r>
      <w:proofErr w:type="gramStart"/>
      <w:r w:rsidRPr="00ED2493">
        <w:t>GCF  (</w:t>
      </w:r>
      <w:proofErr w:type="gramEnd"/>
      <w:r w:rsidRPr="00ED2493">
        <w:t xml:space="preserve"> activity )</w:t>
      </w:r>
    </w:p>
    <w:p w:rsidR="007D286E" w:rsidRDefault="007D286E" w:rsidP="003F7461"/>
    <w:p w:rsidR="00616A87" w:rsidRPr="00DC30D0" w:rsidRDefault="00616A87" w:rsidP="00616A87">
      <w:pPr>
        <w:rPr>
          <w:rFonts w:eastAsiaTheme="minorEastAsia"/>
          <w:b/>
          <w:bCs/>
          <w:sz w:val="24"/>
          <w:szCs w:val="24"/>
        </w:rPr>
      </w:pPr>
      <w:r w:rsidRPr="00DC30D0">
        <w:rPr>
          <w:rFonts w:eastAsiaTheme="minorEastAsia"/>
          <w:b/>
          <w:bCs/>
          <w:sz w:val="24"/>
          <w:szCs w:val="24"/>
          <w:u w:val="single"/>
        </w:rPr>
        <w:t>7</w:t>
      </w:r>
      <w:r w:rsidRPr="00DC30D0">
        <w:rPr>
          <w:rFonts w:eastAsiaTheme="minorEastAsia"/>
          <w:b/>
          <w:bCs/>
          <w:sz w:val="24"/>
          <w:szCs w:val="24"/>
          <w:u w:val="single"/>
          <w:vertAlign w:val="superscript"/>
        </w:rPr>
        <w:t>th</w:t>
      </w:r>
      <w:r w:rsidRPr="00DC30D0">
        <w:rPr>
          <w:rFonts w:eastAsiaTheme="minorEastAsia"/>
          <w:b/>
          <w:bCs/>
          <w:sz w:val="24"/>
          <w:szCs w:val="24"/>
          <w:u w:val="single"/>
        </w:rPr>
        <w:t xml:space="preserve"> Grade:</w:t>
      </w:r>
      <w:r>
        <w:rPr>
          <w:rFonts w:eastAsiaTheme="minorEastAsia"/>
          <w:sz w:val="24"/>
          <w:szCs w:val="24"/>
        </w:rPr>
        <w:t xml:space="preserve">  </w:t>
      </w:r>
      <w:proofErr w:type="gramStart"/>
      <w:r w:rsidRPr="00DC30D0">
        <w:rPr>
          <w:rFonts w:eastAsiaTheme="minorEastAsia"/>
          <w:b/>
          <w:bCs/>
          <w:sz w:val="24"/>
          <w:szCs w:val="24"/>
        </w:rPr>
        <w:t>7.SP.B.</w:t>
      </w:r>
      <w:proofErr w:type="gramEnd"/>
      <w:r w:rsidRPr="00DC30D0">
        <w:rPr>
          <w:rFonts w:eastAsiaTheme="minorEastAsia"/>
          <w:b/>
          <w:bCs/>
          <w:sz w:val="24"/>
          <w:szCs w:val="24"/>
        </w:rPr>
        <w:t xml:space="preserve">4  Use measures of center and measures of variability for numerical data from random samples to draw informal comparative inferences about two populations. </w:t>
      </w:r>
      <w:proofErr w:type="gramStart"/>
      <w:r w:rsidRPr="00DC30D0">
        <w:rPr>
          <w:rFonts w:eastAsiaTheme="minorEastAsia"/>
          <w:b/>
          <w:bCs/>
          <w:sz w:val="24"/>
          <w:szCs w:val="24"/>
        </w:rPr>
        <w:t>( Interpret</w:t>
      </w:r>
      <w:proofErr w:type="gramEnd"/>
      <w:r w:rsidRPr="00DC30D0">
        <w:rPr>
          <w:rFonts w:eastAsiaTheme="minorEastAsia"/>
          <w:b/>
          <w:bCs/>
          <w:sz w:val="24"/>
          <w:szCs w:val="24"/>
        </w:rPr>
        <w:t xml:space="preserve"> charts to find mean, median, mode, and range)</w:t>
      </w:r>
    </w:p>
    <w:p w:rsidR="00616A87" w:rsidRDefault="00616A87" w:rsidP="00616A87">
      <w:pPr>
        <w:rPr>
          <w:rFonts w:eastAsiaTheme="minorEastAsia"/>
          <w:sz w:val="24"/>
          <w:szCs w:val="24"/>
        </w:rPr>
      </w:pPr>
      <w:r w:rsidRPr="00DC30D0">
        <w:rPr>
          <w:rFonts w:eastAsiaTheme="minorEastAsia"/>
          <w:b/>
          <w:bCs/>
          <w:sz w:val="24"/>
          <w:szCs w:val="24"/>
          <w:u w:val="single"/>
        </w:rPr>
        <w:t>CO:</w:t>
      </w:r>
      <w:r>
        <w:rPr>
          <w:rFonts w:eastAsiaTheme="minorEastAsia"/>
          <w:sz w:val="24"/>
          <w:szCs w:val="24"/>
        </w:rPr>
        <w:t xml:space="preserve">  I can analyze the numerical data by determining the mean, median, mode, and range.</w:t>
      </w:r>
    </w:p>
    <w:p w:rsidR="00616A87" w:rsidRDefault="00616A87" w:rsidP="00616A87">
      <w:pPr>
        <w:rPr>
          <w:rFonts w:eastAsiaTheme="minorEastAsia"/>
          <w:b/>
          <w:bCs/>
          <w:sz w:val="24"/>
          <w:szCs w:val="24"/>
        </w:rPr>
      </w:pPr>
      <w:r w:rsidRPr="00DC30D0">
        <w:rPr>
          <w:rFonts w:eastAsiaTheme="minorEastAsia"/>
          <w:b/>
          <w:bCs/>
          <w:sz w:val="24"/>
          <w:szCs w:val="24"/>
          <w:u w:val="single"/>
        </w:rPr>
        <w:t>LO:</w:t>
      </w:r>
      <w:r>
        <w:rPr>
          <w:rFonts w:eastAsiaTheme="minorEastAsia"/>
          <w:sz w:val="24"/>
          <w:szCs w:val="24"/>
        </w:rPr>
        <w:t xml:space="preserve">  I can orally explain the mean, median, mode, and range using charts.  </w:t>
      </w:r>
      <w:proofErr w:type="gramStart"/>
      <w:r w:rsidRPr="00DC30D0">
        <w:rPr>
          <w:rFonts w:eastAsiaTheme="minorEastAsia"/>
          <w:b/>
          <w:bCs/>
          <w:sz w:val="24"/>
          <w:szCs w:val="24"/>
        </w:rPr>
        <w:t>( activity</w:t>
      </w:r>
      <w:proofErr w:type="gramEnd"/>
      <w:r w:rsidRPr="00DC30D0">
        <w:rPr>
          <w:rFonts w:eastAsiaTheme="minorEastAsia"/>
          <w:b/>
          <w:bCs/>
          <w:sz w:val="24"/>
          <w:szCs w:val="24"/>
        </w:rPr>
        <w:t xml:space="preserve"> )  </w:t>
      </w:r>
    </w:p>
    <w:p w:rsidR="004C1677" w:rsidRPr="00DC30D0" w:rsidRDefault="004C1677" w:rsidP="00616A87">
      <w:pPr>
        <w:rPr>
          <w:rFonts w:eastAsiaTheme="minorEastAsia"/>
          <w:b/>
          <w:bCs/>
          <w:sz w:val="24"/>
          <w:szCs w:val="24"/>
        </w:rPr>
      </w:pPr>
    </w:p>
    <w:p w:rsidR="00153FAC" w:rsidRPr="00725D18" w:rsidRDefault="00153FAC" w:rsidP="00153FAC">
      <w:pPr>
        <w:rPr>
          <w:b/>
          <w:bCs/>
          <w:sz w:val="24"/>
          <w:szCs w:val="24"/>
        </w:rPr>
      </w:pPr>
      <w:r w:rsidRPr="00725D18">
        <w:rPr>
          <w:rFonts w:eastAsiaTheme="minorEastAsia"/>
          <w:b/>
          <w:bCs/>
          <w:sz w:val="24"/>
          <w:szCs w:val="24"/>
          <w:u w:val="single"/>
        </w:rPr>
        <w:t>8</w:t>
      </w:r>
      <w:r w:rsidRPr="00725D18">
        <w:rPr>
          <w:rFonts w:eastAsiaTheme="minorEastAsia"/>
          <w:b/>
          <w:bCs/>
          <w:sz w:val="24"/>
          <w:szCs w:val="24"/>
          <w:u w:val="single"/>
          <w:vertAlign w:val="superscript"/>
        </w:rPr>
        <w:t>th</w:t>
      </w:r>
      <w:r w:rsidRPr="00725D18">
        <w:rPr>
          <w:rFonts w:eastAsiaTheme="minorEastAsia"/>
          <w:b/>
          <w:bCs/>
          <w:sz w:val="24"/>
          <w:szCs w:val="24"/>
          <w:u w:val="single"/>
        </w:rPr>
        <w:t xml:space="preserve"> Grade:</w:t>
      </w:r>
      <w:r>
        <w:rPr>
          <w:rFonts w:eastAsiaTheme="minorEastAsia"/>
          <w:sz w:val="24"/>
          <w:szCs w:val="24"/>
        </w:rPr>
        <w:t xml:space="preserve">   </w:t>
      </w:r>
      <w:r w:rsidRPr="00725D18">
        <w:rPr>
          <w:b/>
          <w:bCs/>
          <w:sz w:val="24"/>
          <w:szCs w:val="24"/>
        </w:rPr>
        <w:t>CCSS:  8.G.C.9 know the formulas for the volumes of cones, cylinders, and spheres and use them to solve real-world and mathematical problems.</w:t>
      </w:r>
    </w:p>
    <w:p w:rsidR="00153FAC" w:rsidRDefault="00153FAC" w:rsidP="00153FAC">
      <w:pPr>
        <w:rPr>
          <w:rFonts w:eastAsiaTheme="minorEastAsia"/>
          <w:sz w:val="24"/>
          <w:szCs w:val="24"/>
        </w:rPr>
      </w:pPr>
      <w:r w:rsidRPr="00725D18">
        <w:rPr>
          <w:rFonts w:eastAsiaTheme="minorEastAsia"/>
          <w:b/>
          <w:bCs/>
          <w:sz w:val="24"/>
          <w:szCs w:val="24"/>
          <w:u w:val="single"/>
        </w:rPr>
        <w:t>CO:</w:t>
      </w:r>
      <w:r>
        <w:rPr>
          <w:rFonts w:eastAsiaTheme="minorEastAsia"/>
          <w:sz w:val="24"/>
          <w:szCs w:val="24"/>
        </w:rPr>
        <w:t xml:space="preserve">  I can apply the volume of the sphere by finding the radius.</w:t>
      </w:r>
    </w:p>
    <w:p w:rsidR="00153FAC" w:rsidRDefault="00153FAC" w:rsidP="00153FAC">
      <w:pPr>
        <w:rPr>
          <w:rFonts w:eastAsiaTheme="minorEastAsia"/>
          <w:b/>
          <w:bCs/>
          <w:sz w:val="24"/>
          <w:szCs w:val="24"/>
        </w:rPr>
      </w:pPr>
      <w:r w:rsidRPr="00725D18">
        <w:rPr>
          <w:rFonts w:eastAsiaTheme="minorEastAsia"/>
          <w:b/>
          <w:bCs/>
          <w:sz w:val="24"/>
          <w:szCs w:val="24"/>
          <w:u w:val="single"/>
        </w:rPr>
        <w:t>LO:</w:t>
      </w:r>
      <w:r>
        <w:rPr>
          <w:rFonts w:eastAsiaTheme="minorEastAsia"/>
          <w:sz w:val="24"/>
          <w:szCs w:val="24"/>
        </w:rPr>
        <w:t xml:space="preserve">  Students will be able to understand the volume of the sphere with </w:t>
      </w:r>
      <m:oMath>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r>
          <w:rPr>
            <w:rFonts w:ascii="Cambria Math" w:eastAsiaTheme="minorEastAsia" w:hAnsi="Cambria Math"/>
            <w:sz w:val="24"/>
            <w:szCs w:val="24"/>
          </w:rPr>
          <m:t>π</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3</m:t>
            </m:r>
          </m:sup>
        </m:sSup>
      </m:oMath>
      <w:r>
        <w:rPr>
          <w:rFonts w:eastAsiaTheme="minorEastAsia"/>
          <w:sz w:val="24"/>
          <w:szCs w:val="24"/>
        </w:rPr>
        <w:t xml:space="preserve">  </w:t>
      </w:r>
      <w:r w:rsidRPr="00725D18">
        <w:rPr>
          <w:rFonts w:eastAsiaTheme="minorEastAsia"/>
          <w:b/>
          <w:bCs/>
          <w:sz w:val="24"/>
          <w:szCs w:val="24"/>
        </w:rPr>
        <w:t xml:space="preserve">( activity )  </w:t>
      </w:r>
    </w:p>
    <w:p w:rsidR="007D286E" w:rsidRDefault="007D286E" w:rsidP="003F7461"/>
    <w:p w:rsidR="004C1677" w:rsidRDefault="004C1677" w:rsidP="003F7461"/>
    <w:p w:rsidR="004C1677" w:rsidRDefault="004C1677" w:rsidP="003F7461"/>
    <w:p w:rsidR="004C1677" w:rsidRPr="00ED2493" w:rsidRDefault="004C1677" w:rsidP="003F7461"/>
    <w:p w:rsidR="00A342D8" w:rsidRPr="004C1677" w:rsidRDefault="003F7461" w:rsidP="00A342D8">
      <w:pPr>
        <w:rPr>
          <w:b/>
          <w:u w:val="single"/>
        </w:rPr>
      </w:pPr>
      <w:r w:rsidRPr="004C1677">
        <w:rPr>
          <w:b/>
          <w:u w:val="single"/>
        </w:rPr>
        <w:lastRenderedPageBreak/>
        <w:t>Friday:</w:t>
      </w:r>
    </w:p>
    <w:p w:rsidR="003F7461" w:rsidRDefault="003F7461" w:rsidP="00A342D8">
      <w:r w:rsidRPr="004C1677">
        <w:rPr>
          <w:b/>
          <w:u w:val="single"/>
        </w:rPr>
        <w:t>6</w:t>
      </w:r>
      <w:r w:rsidRPr="004C1677">
        <w:rPr>
          <w:b/>
          <w:u w:val="single"/>
          <w:vertAlign w:val="superscript"/>
        </w:rPr>
        <w:t>th</w:t>
      </w:r>
      <w:r w:rsidRPr="004C1677">
        <w:rPr>
          <w:b/>
          <w:u w:val="single"/>
        </w:rPr>
        <w:t xml:space="preserve"> Grade:</w:t>
      </w:r>
      <w:r>
        <w:t xml:space="preserve">  Assessment on divisibility rule.</w:t>
      </w:r>
    </w:p>
    <w:p w:rsidR="00153FAC" w:rsidRDefault="00153FAC" w:rsidP="00A342D8">
      <w:r w:rsidRPr="004C1677">
        <w:rPr>
          <w:b/>
          <w:u w:val="single"/>
        </w:rPr>
        <w:t>7</w:t>
      </w:r>
      <w:r w:rsidRPr="004C1677">
        <w:rPr>
          <w:b/>
          <w:u w:val="single"/>
          <w:vertAlign w:val="superscript"/>
        </w:rPr>
        <w:t>th</w:t>
      </w:r>
      <w:r w:rsidRPr="004C1677">
        <w:rPr>
          <w:b/>
          <w:u w:val="single"/>
        </w:rPr>
        <w:t xml:space="preserve"> Grade:</w:t>
      </w:r>
      <w:r>
        <w:t xml:space="preserve">  Assessment on adding and subtracting negative integers.</w:t>
      </w:r>
    </w:p>
    <w:p w:rsidR="00153FAC" w:rsidRDefault="00153FAC" w:rsidP="00A342D8">
      <w:r w:rsidRPr="004C1677">
        <w:rPr>
          <w:b/>
          <w:u w:val="single"/>
        </w:rPr>
        <w:t>8</w:t>
      </w:r>
      <w:r w:rsidRPr="004C1677">
        <w:rPr>
          <w:b/>
          <w:u w:val="single"/>
          <w:vertAlign w:val="superscript"/>
        </w:rPr>
        <w:t>th</w:t>
      </w:r>
      <w:r w:rsidRPr="004C1677">
        <w:rPr>
          <w:b/>
          <w:u w:val="single"/>
        </w:rPr>
        <w:t xml:space="preserve"> Grade:</w:t>
      </w:r>
      <w:r>
        <w:t xml:space="preserve">  </w:t>
      </w:r>
      <w:r w:rsidR="003A6FBB">
        <w:t>Assessment on two step equations.</w:t>
      </w:r>
    </w:p>
    <w:p w:rsidR="003F7461" w:rsidRDefault="003F7461" w:rsidP="00A342D8"/>
    <w:p w:rsidR="00A342D8" w:rsidRDefault="00A342D8" w:rsidP="00A342D8"/>
    <w:p w:rsidR="002066F0" w:rsidRDefault="002066F0"/>
    <w:sectPr w:rsidR="0020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F0"/>
    <w:rsid w:val="00153FAC"/>
    <w:rsid w:val="001D4AD3"/>
    <w:rsid w:val="002066F0"/>
    <w:rsid w:val="00277F77"/>
    <w:rsid w:val="00370D68"/>
    <w:rsid w:val="003A6FBB"/>
    <w:rsid w:val="003F7461"/>
    <w:rsid w:val="004C1677"/>
    <w:rsid w:val="005458A4"/>
    <w:rsid w:val="005630C2"/>
    <w:rsid w:val="005E7DD2"/>
    <w:rsid w:val="00616A87"/>
    <w:rsid w:val="006A372C"/>
    <w:rsid w:val="006D0073"/>
    <w:rsid w:val="007C44DB"/>
    <w:rsid w:val="007D286E"/>
    <w:rsid w:val="00882F06"/>
    <w:rsid w:val="00A3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5356F-ED04-4CC1-AF4F-A4F63459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Yehia Bazzi</dc:creator>
  <cp:keywords/>
  <dc:description/>
  <cp:lastModifiedBy>Yehia Bazzi</cp:lastModifiedBy>
  <cp:revision>2</cp:revision>
  <dcterms:created xsi:type="dcterms:W3CDTF">2018-05-11T13:31:00Z</dcterms:created>
  <dcterms:modified xsi:type="dcterms:W3CDTF">2018-05-11T13:31:00Z</dcterms:modified>
</cp:coreProperties>
</file>